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411" w:rsidRPr="00613A34" w:rsidRDefault="00427411" w:rsidP="00427411">
      <w:pPr>
        <w:spacing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bookmarkStart w:id="0" w:name="_GoBack"/>
      <w:r w:rsidRPr="00613A34">
        <w:rPr>
          <w:rFonts w:ascii="Verdana" w:hAnsi="Verdana"/>
          <w:b/>
          <w:sz w:val="20"/>
          <w:szCs w:val="20"/>
          <w:u w:val="single"/>
        </w:rPr>
        <w:t>О порядке дезинфекции общественных туалетов</w:t>
      </w:r>
    </w:p>
    <w:p w:rsidR="00427411" w:rsidRPr="00613A34" w:rsidRDefault="00427411" w:rsidP="00427411">
      <w:pPr>
        <w:pStyle w:val="a3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613A34">
        <w:rPr>
          <w:rFonts w:ascii="Verdana" w:hAnsi="Verdana"/>
          <w:sz w:val="20"/>
          <w:szCs w:val="20"/>
        </w:rPr>
        <w:t>Применяются дезинфицирующие средства с вирулицидной активностью, которые можно использовать в присутствии людей</w:t>
      </w:r>
    </w:p>
    <w:p w:rsidR="00427411" w:rsidRPr="00613A34" w:rsidRDefault="00427411" w:rsidP="00427411">
      <w:pPr>
        <w:pStyle w:val="a3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613A34">
        <w:rPr>
          <w:rFonts w:ascii="Verdana" w:hAnsi="Verdana"/>
          <w:sz w:val="20"/>
          <w:szCs w:val="20"/>
        </w:rPr>
        <w:t>Уборку всех помещений общественного туалета с использованием дезинфицирующих и моющих средств проводят не менее 4 раз в день, при загрязнении чаще.</w:t>
      </w:r>
    </w:p>
    <w:p w:rsidR="00427411" w:rsidRPr="00613A34" w:rsidRDefault="00427411" w:rsidP="00427411">
      <w:pPr>
        <w:pStyle w:val="a3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613A34">
        <w:rPr>
          <w:rFonts w:ascii="Verdana" w:hAnsi="Verdana"/>
          <w:sz w:val="20"/>
          <w:szCs w:val="20"/>
        </w:rPr>
        <w:t>Дезинфекции подлежат поверхности помещений, в том числе ручки сливных бачков, ручки дверей, санитарно- техническое оборудование (унитазы, раковины, сиденья на унитазы), уборочный инвентарь</w:t>
      </w:r>
    </w:p>
    <w:p w:rsidR="00427411" w:rsidRPr="00613A34" w:rsidRDefault="00427411" w:rsidP="00427411">
      <w:pPr>
        <w:pStyle w:val="a3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613A34">
        <w:rPr>
          <w:rFonts w:ascii="Verdana" w:hAnsi="Verdana"/>
          <w:sz w:val="20"/>
          <w:szCs w:val="20"/>
        </w:rPr>
        <w:t xml:space="preserve">В мобильных автономных туалетах перед началом эксплуатации в бак для сбора и консервации отходов заливают необходимые количества дезинфицирующего средства и воды. При заполнении бака отходами на 75 % емкости бака производят его опорожнение согласно Инструкции по эксплуатации и обслуживанию туалетной системы. Опорожненный бак промывают водой с помощью шланга, затем раствором дезинфицирующего средства, приготовленных в отдельной емкости. Для консервации отходов используют дезинфицирующие средства на основе четвертичных аммониевых соединений, а для обеззараживания - </w:t>
      </w:r>
      <w:proofErr w:type="spellStart"/>
      <w:r w:rsidRPr="00613A34">
        <w:rPr>
          <w:rFonts w:ascii="Verdana" w:hAnsi="Verdana"/>
          <w:sz w:val="20"/>
          <w:szCs w:val="20"/>
        </w:rPr>
        <w:t>хлорактивные</w:t>
      </w:r>
      <w:proofErr w:type="spellEnd"/>
    </w:p>
    <w:p w:rsidR="00427411" w:rsidRPr="00613A34" w:rsidRDefault="00427411" w:rsidP="00427411">
      <w:pPr>
        <w:pStyle w:val="a3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613A34">
        <w:rPr>
          <w:rFonts w:ascii="Verdana" w:hAnsi="Verdana"/>
          <w:sz w:val="20"/>
          <w:szCs w:val="20"/>
        </w:rPr>
        <w:t>Заправку сливных бачков осуществляют дезинфицирующими средствами на основе четвертичных аммониевых соединений, в соответствии с инструкцией для конкретного средства. Рабочие растворы средства готовят непосредственно в сливном бачке.</w:t>
      </w:r>
    </w:p>
    <w:p w:rsidR="006D3EB8" w:rsidRDefault="00427411" w:rsidP="00427411">
      <w:pPr>
        <w:pStyle w:val="a3"/>
        <w:numPr>
          <w:ilvl w:val="0"/>
          <w:numId w:val="1"/>
        </w:numPr>
        <w:spacing w:line="240" w:lineRule="auto"/>
        <w:jc w:val="both"/>
      </w:pPr>
      <w:r w:rsidRPr="00427411">
        <w:rPr>
          <w:rFonts w:ascii="Verdana" w:hAnsi="Verdana"/>
          <w:sz w:val="20"/>
          <w:szCs w:val="20"/>
        </w:rPr>
        <w:t>Посетителей мобильных автономных туалетов обеспечивать кожными антисептиками для гигиенической обработки рук.</w:t>
      </w:r>
      <w:bookmarkEnd w:id="0"/>
    </w:p>
    <w:sectPr w:rsidR="006D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7BB5"/>
    <w:multiLevelType w:val="hybridMultilevel"/>
    <w:tmpl w:val="0C4AE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DC3"/>
    <w:rsid w:val="003A3DC3"/>
    <w:rsid w:val="00427411"/>
    <w:rsid w:val="006D3EB8"/>
    <w:rsid w:val="0070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C1B75-AF62-4CA1-8678-2E8E0FA9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4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V. KUDRYAVTSEVA</dc:creator>
  <cp:keywords/>
  <dc:description/>
  <cp:lastModifiedBy>РПН</cp:lastModifiedBy>
  <cp:revision>2</cp:revision>
  <dcterms:created xsi:type="dcterms:W3CDTF">2019-08-31T14:27:00Z</dcterms:created>
  <dcterms:modified xsi:type="dcterms:W3CDTF">2019-08-31T14:27:00Z</dcterms:modified>
</cp:coreProperties>
</file>