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9E030C">
        <w:rPr>
          <w:rFonts w:ascii="Times New Roman" w:hAnsi="Times New Roman" w:cs="Times New Roman"/>
          <w:b/>
        </w:rPr>
        <w:t>11</w:t>
      </w:r>
      <w:r w:rsidR="00435809">
        <w:rPr>
          <w:rFonts w:ascii="Times New Roman" w:hAnsi="Times New Roman" w:cs="Times New Roman"/>
          <w:b/>
        </w:rPr>
        <w:t xml:space="preserve"> </w:t>
      </w:r>
      <w:r w:rsidR="00D32FE9">
        <w:rPr>
          <w:rFonts w:ascii="Times New Roman" w:hAnsi="Times New Roman" w:cs="Times New Roman"/>
          <w:b/>
        </w:rPr>
        <w:t>фе</w:t>
      </w:r>
      <w:r w:rsidR="00435809">
        <w:rPr>
          <w:rFonts w:ascii="Times New Roman" w:hAnsi="Times New Roman" w:cs="Times New Roman"/>
          <w:b/>
        </w:rPr>
        <w:t>в</w:t>
      </w:r>
      <w:r w:rsidR="000C2C9D">
        <w:rPr>
          <w:rFonts w:ascii="Times New Roman" w:hAnsi="Times New Roman" w:cs="Times New Roman"/>
          <w:b/>
        </w:rPr>
        <w:t>р</w:t>
      </w:r>
      <w:r w:rsidR="00D32FE9">
        <w:rPr>
          <w:rFonts w:ascii="Times New Roman" w:hAnsi="Times New Roman" w:cs="Times New Roman"/>
          <w:b/>
        </w:rPr>
        <w:t>ал</w:t>
      </w:r>
      <w:r w:rsidR="000C2C9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9E030C">
        <w:rPr>
          <w:rFonts w:ascii="Times New Roman" w:hAnsi="Times New Roman" w:cs="Times New Roman"/>
          <w:b/>
        </w:rPr>
        <w:t>15</w:t>
      </w:r>
      <w:r w:rsidR="00435809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феврал</w:t>
      </w:r>
      <w:r w:rsidR="00435809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2017FB" w:rsidTr="002017FB">
        <w:trPr>
          <w:trHeight w:val="833"/>
        </w:trPr>
        <w:tc>
          <w:tcPr>
            <w:tcW w:w="2051" w:type="dxa"/>
          </w:tcPr>
          <w:p w:rsidR="00CB5520" w:rsidRPr="002017FB" w:rsidRDefault="00CB5520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2017FB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2017FB" w:rsidRDefault="00CB5520" w:rsidP="0020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2017FB" w:rsidRDefault="00CB5520" w:rsidP="0020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2017FB" w:rsidRDefault="00CB5520" w:rsidP="0020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2017FB" w:rsidRDefault="00CB5520" w:rsidP="0020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2017FB" w:rsidRDefault="00CB5520" w:rsidP="00CC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9E030C" w:rsidRPr="002017FB" w:rsidTr="002017FB">
        <w:trPr>
          <w:trHeight w:val="280"/>
        </w:trPr>
        <w:tc>
          <w:tcPr>
            <w:tcW w:w="2051" w:type="dxa"/>
            <w:vMerge w:val="restart"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9E030C" w:rsidRPr="002017FB" w:rsidRDefault="009E030C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ИП Ким А.Г.</w:t>
            </w:r>
          </w:p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14104860008700092836</w:t>
            </w:r>
          </w:p>
        </w:tc>
        <w:tc>
          <w:tcPr>
            <w:tcW w:w="1865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№30/со</w:t>
            </w:r>
          </w:p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9E030C" w:rsidRPr="002017FB" w:rsidRDefault="009E030C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E030C" w:rsidRPr="002017FB" w:rsidTr="002017FB">
        <w:trPr>
          <w:trHeight w:val="141"/>
        </w:trPr>
        <w:tc>
          <w:tcPr>
            <w:tcW w:w="2051" w:type="dxa"/>
            <w:vMerge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E030C" w:rsidRPr="002017FB" w:rsidRDefault="009E030C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ИП Вахыбов С.А.о</w:t>
            </w:r>
          </w:p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14104860008700092844</w:t>
            </w:r>
          </w:p>
        </w:tc>
        <w:tc>
          <w:tcPr>
            <w:tcW w:w="1865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9E030C" w:rsidRPr="002017FB" w:rsidRDefault="009E030C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E030C" w:rsidRPr="002017FB" w:rsidTr="002017FB">
        <w:trPr>
          <w:trHeight w:val="132"/>
        </w:trPr>
        <w:tc>
          <w:tcPr>
            <w:tcW w:w="2051" w:type="dxa"/>
            <w:vMerge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E030C" w:rsidRPr="002017FB" w:rsidRDefault="009E030C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Эшкараева Н.Б.</w:t>
            </w:r>
          </w:p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14104860008700092860</w:t>
            </w:r>
          </w:p>
        </w:tc>
        <w:tc>
          <w:tcPr>
            <w:tcW w:w="1865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9E030C" w:rsidRPr="002017FB" w:rsidRDefault="009E030C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E030C" w:rsidRPr="002017FB" w:rsidTr="002017FB">
        <w:trPr>
          <w:trHeight w:val="132"/>
        </w:trPr>
        <w:tc>
          <w:tcPr>
            <w:tcW w:w="2051" w:type="dxa"/>
            <w:vMerge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E030C" w:rsidRPr="002017FB" w:rsidRDefault="009E030C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Эшкараева Н.Б.</w:t>
            </w:r>
          </w:p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14104860008700092879</w:t>
            </w:r>
          </w:p>
        </w:tc>
        <w:tc>
          <w:tcPr>
            <w:tcW w:w="1865" w:type="dxa"/>
          </w:tcPr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9E030C" w:rsidRPr="002017FB" w:rsidRDefault="009E030C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9E030C" w:rsidRPr="002017FB" w:rsidRDefault="004135A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E030C" w:rsidRPr="002017FB" w:rsidTr="002017FB">
        <w:trPr>
          <w:trHeight w:val="132"/>
        </w:trPr>
        <w:tc>
          <w:tcPr>
            <w:tcW w:w="2051" w:type="dxa"/>
            <w:vMerge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E030C" w:rsidRPr="002017FB" w:rsidRDefault="004135AA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ИП Пашаев В.А.о</w:t>
            </w:r>
          </w:p>
          <w:p w:rsidR="004135AA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14104860008700092887</w:t>
            </w:r>
          </w:p>
        </w:tc>
        <w:tc>
          <w:tcPr>
            <w:tcW w:w="1865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4135AA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9E030C" w:rsidRPr="002017FB" w:rsidRDefault="004135A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E030C" w:rsidRPr="002017FB" w:rsidTr="002017FB">
        <w:trPr>
          <w:trHeight w:val="132"/>
        </w:trPr>
        <w:tc>
          <w:tcPr>
            <w:tcW w:w="2051" w:type="dxa"/>
            <w:vMerge/>
          </w:tcPr>
          <w:p w:rsidR="009E030C" w:rsidRPr="002017FB" w:rsidRDefault="009E030C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9E030C" w:rsidRPr="002017FB" w:rsidRDefault="004135AA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ИП Пириев Р.Г.о</w:t>
            </w:r>
          </w:p>
          <w:p w:rsidR="004135AA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14104860008700092895</w:t>
            </w:r>
          </w:p>
        </w:tc>
        <w:tc>
          <w:tcPr>
            <w:tcW w:w="1865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4135AA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790" w:type="dxa"/>
          </w:tcPr>
          <w:p w:rsidR="009E030C" w:rsidRPr="002017FB" w:rsidRDefault="004135AA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9E030C" w:rsidRPr="002017FB" w:rsidRDefault="002017FB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9E030C" w:rsidRPr="002017FB" w:rsidRDefault="004135A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94F43" w:rsidRPr="002017FB" w:rsidTr="002017FB">
        <w:trPr>
          <w:trHeight w:val="2439"/>
        </w:trPr>
        <w:tc>
          <w:tcPr>
            <w:tcW w:w="2051" w:type="dxa"/>
          </w:tcPr>
          <w:p w:rsidR="00E94F43" w:rsidRPr="002017FB" w:rsidRDefault="00E94F43" w:rsidP="00E9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</w:t>
            </w: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E94F43" w:rsidRPr="002017FB" w:rsidRDefault="00E94F43" w:rsidP="00E9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E94F43" w:rsidRPr="002017FB" w:rsidRDefault="00E94F43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Колотилкин Николай Дмитриевич</w:t>
            </w:r>
          </w:p>
          <w:p w:rsidR="00E94F43" w:rsidRPr="002017FB" w:rsidRDefault="00E94F43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 14104860008700092909</w:t>
            </w:r>
          </w:p>
          <w:p w:rsidR="00E94F43" w:rsidRPr="002017FB" w:rsidRDefault="00E94F43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94F43" w:rsidRPr="002017FB" w:rsidRDefault="00E94F43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E94F43" w:rsidRPr="002017FB" w:rsidRDefault="00E94F43" w:rsidP="0045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от 14.02.2019г.</w:t>
            </w:r>
            <w:bookmarkStart w:id="0" w:name="_GoBack"/>
            <w:bookmarkEnd w:id="0"/>
          </w:p>
        </w:tc>
        <w:tc>
          <w:tcPr>
            <w:tcW w:w="1790" w:type="dxa"/>
            <w:shd w:val="clear" w:color="auto" w:fill="auto"/>
          </w:tcPr>
          <w:p w:rsidR="00E94F43" w:rsidRPr="0045260E" w:rsidRDefault="00E94F43" w:rsidP="004526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E94F43" w:rsidRPr="002017FB" w:rsidRDefault="00E94F43" w:rsidP="002017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 17 Федерального Закона от 30.03.1999 года №52-ФЗ «О санитарно-эпидемиологическом благополучии населения»; п.5.11, п. 5.12, п. 5.13, п. 5.14, п. 9.11, п.15.1, п. 15.2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E94F43" w:rsidRPr="002017FB" w:rsidRDefault="00E94F43" w:rsidP="00E9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 w:val="restart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Канева Наталья Рудольфовна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017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14104860008700092623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10 от 12.02.2019г.</w:t>
            </w: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Халикова Разиля Набиевна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017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14104860008700092642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11 от 12.02.2019г.</w:t>
            </w: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Гончарова Анна Николаевна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017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14104860008700092631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12 от 12.02.2019г.</w:t>
            </w: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 14.16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Михиенко Луиза Сергеевна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 1</w:t>
            </w: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4104860008700092658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13 от 12.02.2019г.</w:t>
            </w: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ч.2.1. ст.14.16.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ст. 16 ФЗ N 171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 w:val="restart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ИП Ручка Анастасия Ильинична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201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14104860008700092933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№ 89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14.02.2019 г.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8A0AC4" w:rsidRPr="002017FB" w:rsidTr="002017FB">
        <w:trPr>
          <w:trHeight w:val="132"/>
        </w:trPr>
        <w:tc>
          <w:tcPr>
            <w:tcW w:w="2051" w:type="dxa"/>
            <w:vMerge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Покровская Ирина Владимировна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14104860008700092925</w:t>
            </w:r>
          </w:p>
        </w:tc>
        <w:tc>
          <w:tcPr>
            <w:tcW w:w="1865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№ 92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14.02.2019 г.</w:t>
            </w:r>
          </w:p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A0AC4" w:rsidRPr="002017FB" w:rsidRDefault="008A0AC4" w:rsidP="00201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ст.14.16 ч. 2.1</w:t>
            </w:r>
          </w:p>
        </w:tc>
        <w:tc>
          <w:tcPr>
            <w:tcW w:w="4381" w:type="dxa"/>
          </w:tcPr>
          <w:p w:rsidR="008A0AC4" w:rsidRPr="002017FB" w:rsidRDefault="008A0AC4" w:rsidP="0020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7FB">
              <w:rPr>
                <w:rStyle w:val="u"/>
                <w:rFonts w:ascii="Times New Roman" w:hAnsi="Times New Roman" w:cs="Times New Roman"/>
                <w:sz w:val="24"/>
                <w:szCs w:val="24"/>
              </w:rPr>
              <w:t>Розничная продажа</w:t>
            </w: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алкогольной продукции».</w:t>
            </w:r>
          </w:p>
        </w:tc>
        <w:tc>
          <w:tcPr>
            <w:tcW w:w="1978" w:type="dxa"/>
          </w:tcPr>
          <w:p w:rsidR="008A0AC4" w:rsidRPr="002017FB" w:rsidRDefault="008A0AC4" w:rsidP="008A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485664" w:rsidRPr="002017FB" w:rsidTr="00DE5115">
        <w:trPr>
          <w:trHeight w:val="132"/>
        </w:trPr>
        <w:tc>
          <w:tcPr>
            <w:tcW w:w="2051" w:type="dxa"/>
            <w:vMerge w:val="restart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>
              <w:t xml:space="preserve"> </w:t>
            </w:r>
            <w:r w:rsidRPr="0048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Нягани и </w:t>
            </w:r>
            <w:r w:rsidRPr="00485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Октябрьском районе</w:t>
            </w: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"Нижне-</w:t>
            </w: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Нарыкарская средняя общеобразовательная школа"</w:t>
            </w:r>
          </w:p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УИН 14104860008700092801</w:t>
            </w:r>
          </w:p>
        </w:tc>
        <w:tc>
          <w:tcPr>
            <w:tcW w:w="1865" w:type="dxa"/>
            <w:shd w:val="clear" w:color="auto" w:fill="auto"/>
          </w:tcPr>
          <w:p w:rsidR="00485664" w:rsidRPr="00485664" w:rsidRDefault="00485664" w:rsidP="0048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№37</w:t>
            </w:r>
          </w:p>
          <w:p w:rsidR="00485664" w:rsidRPr="00485664" w:rsidRDefault="00485664" w:rsidP="0048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 г.</w:t>
            </w:r>
          </w:p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 xml:space="preserve">ст.11, ст. 24, ст. 17 Федерального закона от 30 марта 1999 г. №52-ФЗ "О санитарно-эпидемиологическом </w:t>
            </w: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благополучии населения", ТР ТС 021/2011"О безопасности пищевой продукции" (Утвержден Решением Комиссии Таможенного союза от 09.12.2011 №880)", СанПиН 2.4.2.2821-10 "Санитарно-эпидемиологические требования к 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изменениями)»:</w:t>
            </w:r>
          </w:p>
        </w:tc>
        <w:tc>
          <w:tcPr>
            <w:tcW w:w="1978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485664" w:rsidRPr="002017FB" w:rsidTr="00DE5115">
        <w:trPr>
          <w:trHeight w:val="132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"Нижне-Нарыкарская средняя общеобразовательная школа"</w:t>
            </w:r>
          </w:p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УИН 14104860008700092801</w:t>
            </w:r>
          </w:p>
        </w:tc>
        <w:tc>
          <w:tcPr>
            <w:tcW w:w="1865" w:type="dxa"/>
            <w:shd w:val="clear" w:color="auto" w:fill="auto"/>
          </w:tcPr>
          <w:p w:rsidR="00485664" w:rsidRPr="00485664" w:rsidRDefault="00485664" w:rsidP="0048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  <w:p w:rsidR="00485664" w:rsidRPr="00485664" w:rsidRDefault="00485664" w:rsidP="0048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 г.</w:t>
            </w:r>
          </w:p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ст.11, ст. 32 Федерального закона от 30 марта 1999 г. №52-ФЗ "О санитарно-эпидемиологическом благополучии населения",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организаций":</w:t>
            </w:r>
          </w:p>
        </w:tc>
        <w:tc>
          <w:tcPr>
            <w:tcW w:w="1978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485664" w:rsidRPr="002017FB" w:rsidTr="00DE5115">
        <w:trPr>
          <w:trHeight w:val="132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"Нижне-</w:t>
            </w: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Нарыкарская средняя общеобразовательная школа"</w:t>
            </w:r>
          </w:p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УИН 14104860008700092818</w:t>
            </w:r>
          </w:p>
        </w:tc>
        <w:tc>
          <w:tcPr>
            <w:tcW w:w="1865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 г. №38</w:t>
            </w:r>
          </w:p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485664" w:rsidRPr="00485664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t xml:space="preserve">п.1 приказа МЗ РФ от 12.05.2014 №214н "Об утверждении требований к знаку о запрете курения и к порядку его </w:t>
            </w: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размещения", п.2 ст.10, п. 5 ст.12 Федерального закона РФ от 23.02.2013 № 15-ФЗ "Об охране здоровья граждан от воздействия окружающего табачного дыма и последствий потребления табака".</w:t>
            </w:r>
          </w:p>
        </w:tc>
        <w:tc>
          <w:tcPr>
            <w:tcW w:w="1978" w:type="dxa"/>
            <w:shd w:val="clear" w:color="auto" w:fill="auto"/>
          </w:tcPr>
          <w:p w:rsidR="00485664" w:rsidRPr="00485664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485664" w:rsidRPr="002017FB" w:rsidTr="002017FB">
        <w:trPr>
          <w:trHeight w:val="132"/>
        </w:trPr>
        <w:tc>
          <w:tcPr>
            <w:tcW w:w="205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 14104860008700092534</w:t>
            </w:r>
          </w:p>
        </w:tc>
        <w:tc>
          <w:tcPr>
            <w:tcW w:w="1865" w:type="dxa"/>
            <w:shd w:val="clear" w:color="auto" w:fill="auto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11.02.2019 г.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485664" w:rsidRPr="002017FB" w:rsidRDefault="00485664" w:rsidP="00485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2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 ФЗ "О санитарно-эпидемиологическом благополучии населения" от 30.03.1999 N 52-ФЗ; ТР ТС 021/2011</w:t>
            </w:r>
          </w:p>
        </w:tc>
        <w:tc>
          <w:tcPr>
            <w:tcW w:w="1978" w:type="dxa"/>
            <w:shd w:val="clear" w:color="auto" w:fill="auto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85664" w:rsidRPr="002017FB" w:rsidTr="002017FB">
        <w:trPr>
          <w:trHeight w:val="993"/>
        </w:trPr>
        <w:tc>
          <w:tcPr>
            <w:tcW w:w="2051" w:type="dxa"/>
            <w:vMerge w:val="restart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Мартыненко Светлана Павловна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 14104860008700091910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от 13.02.2019 г.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Иванов Владимир Анатольевич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 14104860008700092682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от 13.02.2019 г.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 w:val="restart"/>
            <w:tcBorders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FB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Якименко Римма Георгиевна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14104860008700092542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 от 12.02.2019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Гусейнов Сохраб Агасамед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14104860008700091244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 от 12.02.2019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Нистирюк Виталий Серафимович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14104860008700092569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 от 12.02.2019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Урматаева Жумагуль Халбековна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14104860008700092569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Мясников Виктор Владимирович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14104860008700092607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Гадыев Ильшат Самигуллович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14104860008700092593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Кравцов Евгений Альбертович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14104860008700090469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Стреблянская Екатерина Петровна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14104860008700090388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Бровченко Андрей Константинович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14104860008700092577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5664" w:rsidRPr="002017FB" w:rsidTr="002017FB">
        <w:trPr>
          <w:trHeight w:val="213"/>
        </w:trPr>
        <w:tc>
          <w:tcPr>
            <w:tcW w:w="2051" w:type="dxa"/>
            <w:vMerge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Фархутдинов Ринат Анварович</w:t>
            </w:r>
          </w:p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УИН: 14104860008700092615</w:t>
            </w:r>
          </w:p>
        </w:tc>
        <w:tc>
          <w:tcPr>
            <w:tcW w:w="1865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 от 12.02.2019</w:t>
            </w:r>
          </w:p>
        </w:tc>
        <w:tc>
          <w:tcPr>
            <w:tcW w:w="1790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85664" w:rsidRPr="002017FB" w:rsidRDefault="00485664" w:rsidP="00485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установленного федеральным законом запрета курения табака на отдельных территориях, в </w:t>
            </w:r>
            <w:r w:rsidRPr="0020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помещениях и на объектах, за исключением случаев, предусмотренных частью 2 настоящей статьи.</w:t>
            </w:r>
          </w:p>
        </w:tc>
        <w:tc>
          <w:tcPr>
            <w:tcW w:w="1978" w:type="dxa"/>
          </w:tcPr>
          <w:p w:rsidR="00485664" w:rsidRPr="002017FB" w:rsidRDefault="00485664" w:rsidP="0048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C0" w:rsidRDefault="00DB56C0" w:rsidP="004A2472">
      <w:pPr>
        <w:spacing w:after="0" w:line="240" w:lineRule="auto"/>
      </w:pPr>
      <w:r>
        <w:separator/>
      </w:r>
    </w:p>
  </w:endnote>
  <w:endnote w:type="continuationSeparator" w:id="0">
    <w:p w:rsidR="00DB56C0" w:rsidRDefault="00DB56C0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C0" w:rsidRDefault="00DB56C0" w:rsidP="004A2472">
      <w:pPr>
        <w:spacing w:after="0" w:line="240" w:lineRule="auto"/>
      </w:pPr>
      <w:r>
        <w:separator/>
      </w:r>
    </w:p>
  </w:footnote>
  <w:footnote w:type="continuationSeparator" w:id="0">
    <w:p w:rsidR="00DB56C0" w:rsidRDefault="00DB56C0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C61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EF3A-6CB0-4955-9FD0-773E7B7F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30047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243</cp:revision>
  <cp:lastPrinted>2015-01-23T10:04:00Z</cp:lastPrinted>
  <dcterms:created xsi:type="dcterms:W3CDTF">2015-07-06T06:25:00Z</dcterms:created>
  <dcterms:modified xsi:type="dcterms:W3CDTF">2019-02-18T07:37:00Z</dcterms:modified>
</cp:coreProperties>
</file>